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94f7" w14:textId="fe394f7">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Казахстанский путь-2050: Единая цель, единые интересы, единое будущее</w:t>
      </w:r>
    </w:p>
    <w:p>
      <w:pPr>
        <w:spacing w:after="0"/>
        <w:ind w:left="0"/>
        <w:jc w:val="left"/>
      </w:pPr>
      <w:r>
        <w:rPr>
          <w:rFonts w:ascii="Consolas"/>
          <w:b w:val="false"/>
          <w:i w:val="false"/>
          <w:color w:val="000000"/>
          <w:sz w:val="20"/>
        </w:rPr>
        <w:t>Послание Президента Республики Казахстан от 17 января 2014 года</w:t>
      </w:r>
    </w:p>
    <w:p>
      <w:pPr>
        <w:spacing w:after="0"/>
        <w:ind w:left="0"/>
        <w:jc w:val="left"/>
      </w:pPr>
      <w:bookmarkStart w:name="z1" w:id="0"/>
      <w:r>
        <w:rPr>
          <w:rFonts w:ascii="Consolas"/>
          <w:b/>
          <w:i w:val="false"/>
          <w:color w:val="000000"/>
        </w:rPr>
        <w:t xml:space="preserve"> 
Қымбатты қазақстандықтар!</w:t>
      </w:r>
    </w:p>
    <w:bookmarkEnd w:id="0"/>
    <w:bookmarkStart w:name="z2" w:id="1"/>
    <w:p>
      <w:pPr>
        <w:spacing w:after="0"/>
        <w:ind w:left="0"/>
        <w:jc w:val="left"/>
      </w:pPr>
      <w:r>
        <w:rPr>
          <w:rFonts w:ascii="Consolas"/>
          <w:b/>
          <w:i w:val="false"/>
          <w:color w:val="000000"/>
        </w:rPr>
        <w:t xml:space="preserve"> 
Құрметті депутаттар!</w:t>
      </w:r>
    </w:p>
    <w:bookmarkEnd w:id="1"/>
    <w:p>
      <w:pPr>
        <w:spacing w:after="0"/>
        <w:ind w:left="0"/>
        <w:jc w:val="left"/>
      </w:pPr>
      <w:r>
        <w:rPr>
          <w:rFonts w:ascii="Consolas"/>
          <w:b w:val="false"/>
          <w:i w:val="false"/>
          <w:color w:val="000000"/>
          <w:sz w:val="20"/>
        </w:rPr>
        <w:t>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w:t>
      </w:r>
      <w:r>
        <w:br/>
      </w:r>
      <w:r>
        <w:rPr>
          <w:rFonts w:ascii="Consolas"/>
          <w:b w:val="false"/>
          <w:i w:val="false"/>
          <w:color w:val="000000"/>
          <w:sz w:val="20"/>
        </w:rPr>
        <w:t>
      Қазақ елі өткен 22 жылда қыруар іс тындырды. Біз үлгілі дамудың өзіндік моделін қалыптастырдық. Әрбір отандасымыздың жүрегіне өз еліне деген шексіз мақтаныш сезімін орнықтырдық. Қазақстандықтар ертеңіне, елінің болашағына сеніммен қарайды. Халықтың 97 проценті әлеуметтік ахуалдың тұрақтылығын және оның жыл өткен сайын жақсара түскенін айтады.</w:t>
      </w:r>
      <w:r>
        <w:br/>
      </w:r>
      <w:r>
        <w:rPr>
          <w:rFonts w:ascii="Consolas"/>
          <w:b w:val="false"/>
          <w:i w:val="false"/>
          <w:color w:val="000000"/>
          <w:sz w:val="20"/>
        </w:rPr>
        <w:t>
      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w:t>
      </w:r>
    </w:p>
    <w:bookmarkStart w:name="z3" w:id="2"/>
    <w:p>
      <w:pPr>
        <w:spacing w:after="0"/>
        <w:ind w:left="0"/>
        <w:jc w:val="left"/>
      </w:pPr>
      <w:r>
        <w:rPr>
          <w:rFonts w:ascii="Consolas"/>
          <w:b/>
          <w:i w:val="false"/>
          <w:color w:val="000000"/>
        </w:rPr>
        <w:t xml:space="preserve"> 
Уважаемые соотечественники!</w:t>
      </w:r>
    </w:p>
    <w:bookmarkEnd w:id="2"/>
    <w:p>
      <w:pPr>
        <w:spacing w:after="0"/>
        <w:ind w:left="0"/>
        <w:jc w:val="left"/>
      </w:pPr>
      <w:r>
        <w:rPr>
          <w:rFonts w:ascii="Consolas"/>
          <w:b w:val="false"/>
          <w:i w:val="false"/>
          <w:color w:val="000000"/>
          <w:sz w:val="20"/>
        </w:rPr>
        <w:t>      Казахстан ХХI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r>
        <w:br/>
      </w:r>
      <w:r>
        <w:rPr>
          <w:rFonts w:ascii="Consolas"/>
          <w:b w:val="false"/>
          <w:i w:val="false"/>
          <w:color w:val="000000"/>
          <w:sz w:val="20"/>
        </w:rPr>
        <w:t>
      Мы приняли </w:t>
      </w:r>
      <w:r>
        <w:rPr>
          <w:rFonts w:ascii="Consolas"/>
          <w:b w:val="false"/>
          <w:i w:val="false"/>
          <w:color w:val="000000"/>
          <w:sz w:val="20"/>
        </w:rPr>
        <w:t>Стратегию-2050</w:t>
      </w:r>
      <w:r>
        <w:rPr>
          <w:rFonts w:ascii="Consolas"/>
          <w:b w:val="false"/>
          <w:i w:val="false"/>
          <w:color w:val="000000"/>
          <w:sz w:val="20"/>
        </w:rPr>
        <w:t>, чтобы казахстанцы крепко держали в своих руках штурвал будущего страны. Сегодня по долгосрочным планам работают многие успешные страны – Китай, Малайзия, Турция. Стратегическое планирование в ХХI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r>
        <w:br/>
      </w:r>
      <w:r>
        <w:rPr>
          <w:rFonts w:ascii="Consolas"/>
          <w:b w:val="false"/>
          <w:i w:val="false"/>
          <w:color w:val="000000"/>
          <w:sz w:val="20"/>
        </w:rPr>
        <w:t>
      Стратегия – это программа конкретных практических дел, которые день за днем, из года в год будут делать лучше страну и жизнь казахстанцев.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 это именно то, что навеки объединит всех казахстанцев.</w:t>
      </w:r>
      <w:r>
        <w:br/>
      </w:r>
      <w:r>
        <w:rPr>
          <w:rFonts w:ascii="Consolas"/>
          <w:b w:val="false"/>
          <w:i w:val="false"/>
          <w:color w:val="000000"/>
          <w:sz w:val="20"/>
        </w:rPr>
        <w:t>
      Сегодня я хочу представить наш план вхождения в число 30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w:t>
      </w:r>
      <w:r>
        <w:br/>
      </w:r>
      <w:r>
        <w:rPr>
          <w:rFonts w:ascii="Consolas"/>
          <w:b w:val="false"/>
          <w:i w:val="false"/>
          <w:color w:val="000000"/>
          <w:sz w:val="20"/>
        </w:rPr>
        <w:t>
      К цели 2050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«Легкой прогулки» по ХХI веку не будет. Середина века уже близко. Развитые страны мира примеряют к ней свои конкретные стратегии. Вторая треть ХХI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r>
        <w:br/>
      </w:r>
      <w:r>
        <w:rPr>
          <w:rFonts w:ascii="Consolas"/>
          <w:b w:val="false"/>
          <w:i w:val="false"/>
          <w:color w:val="000000"/>
          <w:sz w:val="20"/>
        </w:rPr>
        <w:t>
      Сейчас фундаментальные показатели развитости демонстрируют государства – участники Организации экономического сотрудничества и развития (ОЭСР). В нее входят 34 страны, производящие более 60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учетом их будущей долгосрочной динамики – это и есть базовые ориентиры нашего пути в число 30 развитых государств планеты.</w:t>
      </w:r>
      <w:r>
        <w:br/>
      </w:r>
      <w:r>
        <w:rPr>
          <w:rFonts w:ascii="Consolas"/>
          <w:b w:val="false"/>
          <w:i w:val="false"/>
          <w:color w:val="000000"/>
          <w:sz w:val="20"/>
        </w:rPr>
        <w:t>
      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объема инвестиций с нынешних 18 процентов до 30 процентов от всего объема ВВП. Внедрение наукоемкой модели экономики преследует цель увеличить до 70 процентов долю несырьевой продукции в казахстанском экспортном потенциале.</w:t>
      </w:r>
      <w:r>
        <w:br/>
      </w:r>
      <w:r>
        <w:rPr>
          <w:rFonts w:ascii="Consolas"/>
          <w:b w:val="false"/>
          <w:i w:val="false"/>
          <w:color w:val="000000"/>
          <w:sz w:val="20"/>
        </w:rPr>
        <w:t>
      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энергоемкость валового внутреннего продукта. К 2050 году малый и средний бизнес будет производить не менее 50 процентов объема ВВП Казахстана, вместо нынешних 20 процентов. Производительность труда надо увеличить в 5 раз – с нынешних 24,5 тысячи до 126 тысяч долларов.</w:t>
      </w:r>
      <w:r>
        <w:br/>
      </w:r>
      <w:r>
        <w:rPr>
          <w:rFonts w:ascii="Consolas"/>
          <w:b w:val="false"/>
          <w:i w:val="false"/>
          <w:color w:val="000000"/>
          <w:sz w:val="20"/>
        </w:rPr>
        <w:t>
      Главные ориентиры развития социальной сферы до 2050 года заключены в конкретных индикативных цифрах. Нам надо в 4,5 раза увеличить показатель объема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r>
        <w:br/>
      </w:r>
      <w:r>
        <w:rPr>
          <w:rFonts w:ascii="Consolas"/>
          <w:b w:val="false"/>
          <w:i w:val="false"/>
          <w:color w:val="000000"/>
          <w:sz w:val="20"/>
        </w:rPr>
        <w:t>
      Утверждение здорового образа жизни и развитие медицины позволят увеличить продолжительность жизни казахстанцев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bookmarkStart w:name="z4" w:id="3"/>
    <w:p>
      <w:pPr>
        <w:spacing w:after="0"/>
        <w:ind w:left="0"/>
        <w:jc w:val="left"/>
      </w:pPr>
      <w:r>
        <w:rPr>
          <w:rFonts w:ascii="Consolas"/>
          <w:b/>
          <w:i w:val="false"/>
          <w:color w:val="000000"/>
        </w:rPr>
        <w:t xml:space="preserve"> 
Уважаемые соотечественники!</w:t>
      </w:r>
    </w:p>
    <w:bookmarkEnd w:id="3"/>
    <w:bookmarkStart w:name="z5" w:id="4"/>
    <w:p>
      <w:pPr>
        <w:spacing w:after="0"/>
        <w:ind w:left="0"/>
        <w:jc w:val="left"/>
      </w:pPr>
      <w:r>
        <w:rPr>
          <w:rFonts w:ascii="Consolas"/>
          <w:b w:val="false"/>
          <w:i w:val="false"/>
          <w:color w:val="000000"/>
          <w:sz w:val="20"/>
        </w:rPr>
        <w:t>      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r>
        <w:br/>
      </w:r>
      <w:r>
        <w:rPr>
          <w:rFonts w:ascii="Consolas"/>
          <w:b w:val="false"/>
          <w:i w:val="false"/>
          <w:color w:val="000000"/>
          <w:sz w:val="20"/>
        </w:rPr>
        <w:t>
</w:t>
      </w:r>
      <w:r>
        <w:rPr>
          <w:rFonts w:ascii="Consolas"/>
          <w:b/>
          <w:i w:val="false"/>
          <w:color w:val="000000"/>
          <w:sz w:val="20"/>
        </w:rPr>
        <w:t xml:space="preserve">      Первое. </w:t>
      </w:r>
      <w:r>
        <w:rPr>
          <w:rFonts w:ascii="Consolas"/>
          <w:b w:val="false"/>
          <w:i w:val="false"/>
          <w:color w:val="000000"/>
          <w:sz w:val="20"/>
        </w:rPr>
        <w:t>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индустриально-инновационного развития на 2016–2019 годы. Нужно ограничить число приоритетов индустриализации.</w:t>
      </w:r>
      <w:r>
        <w:br/>
      </w:r>
      <w:r>
        <w:rPr>
          <w:rFonts w:ascii="Consolas"/>
          <w:b w:val="false"/>
          <w:i w:val="false"/>
          <w:color w:val="000000"/>
          <w:sz w:val="20"/>
        </w:rPr>
        <w:t>
      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при сохранении экспортного потенциала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наукоемких отраслей – электроники, лазерной техники, коммуникационного и медицинского оборудования.</w:t>
      </w:r>
      <w:r>
        <w:br/>
      </w:r>
      <w:r>
        <w:rPr>
          <w:rFonts w:ascii="Consolas"/>
          <w:b w:val="false"/>
          <w:i w:val="false"/>
          <w:color w:val="000000"/>
          <w:sz w:val="20"/>
        </w:rPr>
        <w:t>
      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r>
        <w:br/>
      </w:r>
      <w:r>
        <w:rPr>
          <w:rFonts w:ascii="Consolas"/>
          <w:b w:val="false"/>
          <w:i w:val="false"/>
          <w:color w:val="000000"/>
          <w:sz w:val="20"/>
        </w:rPr>
        <w:t>
      Итак, оставшиеся до 2050 годы делятся на семь пятилеток, каждая из которых решает вопрос достижения единой цели – войти в число 30 развитых стран.</w:t>
      </w:r>
      <w:r>
        <w:br/>
      </w:r>
      <w:r>
        <w:rPr>
          <w:rFonts w:ascii="Consolas"/>
          <w:b w:val="false"/>
          <w:i w:val="false"/>
          <w:color w:val="000000"/>
          <w:sz w:val="20"/>
        </w:rPr>
        <w:t>
      В рамках второй и следующих пятилеток следует основать отрасли мобильных и мультимедийных, нано-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наукоемкий экономический базис, без которого мы не встанем в один ряд с развитыми странами мира. Это решается на базе развитой науки.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Второе. </w:t>
      </w:r>
      <w:r>
        <w:rPr>
          <w:rFonts w:ascii="Consolas"/>
          <w:b w:val="false"/>
          <w:i w:val="false"/>
          <w:color w:val="000000"/>
          <w:sz w:val="20"/>
        </w:rPr>
        <w:t>Важно обеспечить перевод на инновационные рельсы агропромышленного комплекса. Это наша традиционная отрасль. Глобальная потребность в продовольствии будет возрастать. В этот сектор пойдет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глобальном агропроизводстве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w:t>
      </w:r>
      <w:r>
        <w:br/>
      </w:r>
      <w:r>
        <w:rPr>
          <w:rFonts w:ascii="Consolas"/>
          <w:b w:val="false"/>
          <w:i w:val="false"/>
          <w:color w:val="000000"/>
          <w:sz w:val="20"/>
        </w:rPr>
        <w:t>
      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r>
        <w:br/>
      </w:r>
      <w:r>
        <w:rPr>
          <w:rFonts w:ascii="Consolas"/>
          <w:b w:val="false"/>
          <w:i w:val="false"/>
          <w:color w:val="000000"/>
          <w:sz w:val="20"/>
        </w:rPr>
        <w:t>
      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объемов выращивания малорентабельных водоемких культур и замены их овощной, масляничной и кормовой продукцией. Нужен комплекс мер по эффективному потреблению агрохимикатов, расширению применения в засушливых регионах современных технологий нулевой обработки почв и других инноваций.</w:t>
      </w:r>
      <w:r>
        <w:br/>
      </w:r>
      <w:r>
        <w:rPr>
          <w:rFonts w:ascii="Consolas"/>
          <w:b w:val="false"/>
          <w:i w:val="false"/>
          <w:color w:val="000000"/>
          <w:sz w:val="20"/>
        </w:rPr>
        <w:t>
      Согласно принятой </w:t>
      </w:r>
      <w:r>
        <w:rPr>
          <w:rFonts w:ascii="Consolas"/>
          <w:b w:val="false"/>
          <w:i w:val="false"/>
          <w:color w:val="000000"/>
          <w:sz w:val="20"/>
        </w:rPr>
        <w:t>Концепции</w:t>
      </w:r>
      <w:r>
        <w:rPr>
          <w:rFonts w:ascii="Consolas"/>
          <w:b w:val="false"/>
          <w:i w:val="false"/>
          <w:color w:val="000000"/>
          <w:sz w:val="20"/>
        </w:rPr>
        <w:t xml:space="preserve"> по переходу к «зеленой» экономике к 2030 году 15 процентов посевных площадей будут переведены на водосберегающие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Третье.</w:t>
      </w:r>
      <w:r>
        <w:rPr>
          <w:rFonts w:ascii="Consolas"/>
          <w:b w:val="false"/>
          <w:i w:val="false"/>
          <w:color w:val="000000"/>
          <w:sz w:val="20"/>
        </w:rPr>
        <w:t xml:space="preserve"> Создание наукоемкой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r>
        <w:br/>
      </w:r>
      <w:r>
        <w:rPr>
          <w:rFonts w:ascii="Consolas"/>
          <w:b w:val="false"/>
          <w:i w:val="false"/>
          <w:color w:val="000000"/>
          <w:sz w:val="20"/>
        </w:rPr>
        <w:t>
      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w:t>
      </w:r>
      <w:r>
        <w:br/>
      </w:r>
      <w:r>
        <w:rPr>
          <w:rFonts w:ascii="Consolas"/>
          <w:b w:val="false"/>
          <w:i w:val="false"/>
          <w:color w:val="000000"/>
          <w:sz w:val="20"/>
        </w:rPr>
        <w:t>
      Важно повышать эффективность национальной инновационной системы, ее базовых институтов. Их активность следует направить на поддержку стартапов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производств крупных казахстанских компаний.</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Четвертое. </w:t>
      </w:r>
      <w:r>
        <w:rPr>
          <w:rFonts w:ascii="Consolas"/>
          <w:b w:val="false"/>
          <w:i w:val="false"/>
          <w:color w:val="000000"/>
          <w:sz w:val="20"/>
        </w:rPr>
        <w:t>Надо обеспечить динамичное развитие инфраструктурной триады – агломераций, транспорта, энергетики. Агломерации – это каркас наукоемкой экономики Казахстана. Их создание и развитие – важный вопрос с учетом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Актобе.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w:t>
      </w:r>
      <w:r>
        <w:br/>
      </w:r>
      <w:r>
        <w:rPr>
          <w:rFonts w:ascii="Consolas"/>
          <w:b w:val="false"/>
          <w:i w:val="false"/>
          <w:color w:val="000000"/>
          <w:sz w:val="20"/>
        </w:rPr>
        <w:t>
      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важное значение в плане его расположения между Европой и Азией, Севером и Югом. Для создания сети дорог внутри страны мы начали строить автострады Астана – Караганда – Алматы, Астана – Павлодар – Усть-Каменогорск, Алматы – Капчагай – Усть-Каменогорск. По этим же маршрутам уже ходят поезда с удвоенной скоростью.</w:t>
      </w:r>
      <w:r>
        <w:br/>
      </w:r>
      <w:r>
        <w:rPr>
          <w:rFonts w:ascii="Consolas"/>
          <w:b w:val="false"/>
          <w:i w:val="false"/>
          <w:color w:val="000000"/>
          <w:sz w:val="20"/>
        </w:rPr>
        <w:t>
      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r>
        <w:br/>
      </w:r>
      <w:r>
        <w:rPr>
          <w:rFonts w:ascii="Consolas"/>
          <w:b w:val="false"/>
          <w:i w:val="false"/>
          <w:color w:val="000000"/>
          <w:sz w:val="20"/>
        </w:rPr>
        <w:t>
      Мы строим новую железную дорогу протяженностью 1 200 километров Жезказган – Шалкар – Бейнеу.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Ляньюньган на Тихом океане, о чем есть соглашение с КНР.</w:t>
      </w:r>
      <w:r>
        <w:br/>
      </w:r>
      <w:r>
        <w:rPr>
          <w:rFonts w:ascii="Consolas"/>
          <w:b w:val="false"/>
          <w:i w:val="false"/>
          <w:color w:val="000000"/>
          <w:sz w:val="20"/>
        </w:rPr>
        <w:t>
      Энергетику мы будем развивать в ее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энергостратегии ЕС, принятой по известной концепции «зеленой» экономики. За четыре года ее выполнения ЕС потерял 51 гигаватт энергомощностей. Работая над программой «зеленой» экономики, нам надо учесть эти ошибки.</w:t>
      </w:r>
      <w:r>
        <w:br/>
      </w:r>
      <w:r>
        <w:rPr>
          <w:rFonts w:ascii="Consolas"/>
          <w:b w:val="false"/>
          <w:i w:val="false"/>
          <w:color w:val="000000"/>
          <w:sz w:val="20"/>
        </w:rPr>
        <w:t>
      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объемах производства бензина, дизельного топлива, авиационного керосина. Надо строить новый нефтеперерабатывающий завод.</w:t>
      </w:r>
      <w:r>
        <w:br/>
      </w:r>
      <w:r>
        <w:rPr>
          <w:rFonts w:ascii="Consolas"/>
          <w:b w:val="false"/>
          <w:i w:val="false"/>
          <w:color w:val="000000"/>
          <w:sz w:val="20"/>
        </w:rPr>
        <w:t>
      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Пятое. </w:t>
      </w:r>
      <w:r>
        <w:rPr>
          <w:rFonts w:ascii="Consolas"/>
          <w:b w:val="false"/>
          <w:i w:val="false"/>
          <w:color w:val="000000"/>
          <w:sz w:val="20"/>
        </w:rPr>
        <w:t>Развитие малого и среднего бизнеса – вот главный инструмент индустриальной и социальной модернизации Казахстана в ХХI веке. В этом моя позиция, как известно, однозначна, и я ее много раз высказывал. Чем больше доля малого и среднего бизнеса в нашей экономике – тем более устойчивым будет развитие Казахстана. У нас действует более 800 тысяч субъектов малого и среднего бизнеса, в них работает 2,4 миллиона казахстанцев. Объем продукции этого сектора вырос за четыре года в 1,6 раза и составляет более 8,3 миллиарда тенге.</w:t>
      </w:r>
      <w:r>
        <w:br/>
      </w:r>
      <w:r>
        <w:rPr>
          <w:rFonts w:ascii="Consolas"/>
          <w:b w:val="false"/>
          <w:i w:val="false"/>
          <w:color w:val="000000"/>
          <w:sz w:val="20"/>
        </w:rPr>
        <w:t>
      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r>
        <w:br/>
      </w:r>
      <w:r>
        <w:rPr>
          <w:rFonts w:ascii="Consolas"/>
          <w:b w:val="false"/>
          <w:i w:val="false"/>
          <w:color w:val="000000"/>
          <w:sz w:val="20"/>
        </w:rPr>
        <w:t>
      Важно принять меры по развитию специализации малого бизнеса, с перспективой его перехода в разряд среднего. Следует внедрить четкий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w:t>
      </w:r>
      <w:r>
        <w:rPr>
          <w:rFonts w:ascii="Consolas"/>
          <w:b w:val="false"/>
          <w:i w:val="false"/>
          <w:color w:val="000000"/>
          <w:sz w:val="20"/>
        </w:rPr>
        <w:t>Дорожной картой</w:t>
      </w:r>
      <w:r>
        <w:rPr>
          <w:rFonts w:ascii="Consolas"/>
          <w:b w:val="false"/>
          <w:i w:val="false"/>
          <w:color w:val="000000"/>
          <w:sz w:val="20"/>
        </w:rPr>
        <w:t xml:space="preserve">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Шестое. </w:t>
      </w:r>
      <w:r>
        <w:rPr>
          <w:rFonts w:ascii="Consolas"/>
          <w:b w:val="false"/>
          <w:i w:val="false"/>
          <w:color w:val="000000"/>
          <w:sz w:val="20"/>
        </w:rPr>
        <w:t>Наш путь в будущее связан с созданием новых возможностей для раскрытия потенциала казахстанцев. Развитая страна в ХХI веке – это активные, образованные и здоровые граждане. Что нам нужно сделать для этого?</w:t>
      </w:r>
      <w:r>
        <w:br/>
      </w:r>
      <w:r>
        <w:rPr>
          <w:rFonts w:ascii="Consolas"/>
          <w:b w:val="false"/>
          <w:i w:val="false"/>
          <w:color w:val="000000"/>
          <w:sz w:val="20"/>
        </w:rPr>
        <w:t>
      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Назарбаев Интеллектуальных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r>
        <w:br/>
      </w:r>
      <w:r>
        <w:rPr>
          <w:rFonts w:ascii="Consolas"/>
          <w:b w:val="false"/>
          <w:i w:val="false"/>
          <w:color w:val="000000"/>
          <w:sz w:val="20"/>
        </w:rPr>
        <w:t>
      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акимам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r>
        <w:br/>
      </w:r>
      <w:r>
        <w:rPr>
          <w:rFonts w:ascii="Consolas"/>
          <w:b w:val="false"/>
          <w:i w:val="false"/>
          <w:color w:val="000000"/>
          <w:sz w:val="20"/>
        </w:rPr>
        <w:t>
      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r>
        <w:br/>
      </w:r>
      <w:r>
        <w:rPr>
          <w:rFonts w:ascii="Consolas"/>
          <w:b w:val="false"/>
          <w:i w:val="false"/>
          <w:color w:val="000000"/>
          <w:sz w:val="20"/>
        </w:rPr>
        <w:t>
      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r>
        <w:br/>
      </w:r>
      <w:r>
        <w:rPr>
          <w:rFonts w:ascii="Consolas"/>
          <w:b w:val="false"/>
          <w:i w:val="false"/>
          <w:color w:val="000000"/>
          <w:sz w:val="20"/>
        </w:rPr>
        <w:t>
      В-третьих, следует дать новые импульсы развитию всеказахстанской культуры. Следует разработать долгосрочную </w:t>
      </w:r>
      <w:r>
        <w:rPr>
          <w:rFonts w:ascii="Consolas"/>
          <w:b w:val="false"/>
          <w:i w:val="false"/>
          <w:color w:val="000000"/>
          <w:sz w:val="20"/>
        </w:rPr>
        <w:t>Концепцию</w:t>
      </w:r>
      <w:r>
        <w:rPr>
          <w:rFonts w:ascii="Consolas"/>
          <w:b w:val="false"/>
          <w:i w:val="false"/>
          <w:color w:val="000000"/>
          <w:sz w:val="20"/>
        </w:rPr>
        <w:t xml:space="preserve"> культурной политики. В ней надо обозначить меры, направленные на формирование конкурентоспособной культурной ментальности казахстанцев, развитие современных культурных кластеров.</w:t>
      </w:r>
      <w:r>
        <w:br/>
      </w:r>
      <w:r>
        <w:rPr>
          <w:rFonts w:ascii="Consolas"/>
          <w:b w:val="false"/>
          <w:i w:val="false"/>
          <w:color w:val="000000"/>
          <w:sz w:val="20"/>
        </w:rPr>
        <w:t>
      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процентке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r>
        <w:br/>
      </w:r>
      <w:r>
        <w:rPr>
          <w:rFonts w:ascii="Consolas"/>
          <w:b w:val="false"/>
          <w:i w:val="false"/>
          <w:color w:val="000000"/>
          <w:sz w:val="20"/>
        </w:rPr>
        <w:t>
      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r>
        <w:br/>
      </w:r>
      <w:r>
        <w:rPr>
          <w:rFonts w:ascii="Consolas"/>
          <w:b w:val="false"/>
          <w:i w:val="false"/>
          <w:color w:val="000000"/>
          <w:sz w:val="20"/>
        </w:rPr>
        <w:t>
      В-пятых, надо усилить внимание нашим гражданам с ограниченными возможностями. Для них Казахстан должен стать безбарьерной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 оказать им содействие в трудоустройстве. Также можно рассмотреть возможность введения специальной квоты на 5–10 человек.</w:t>
      </w:r>
      <w:r>
        <w:br/>
      </w:r>
      <w:r>
        <w:rPr>
          <w:rFonts w:ascii="Consolas"/>
          <w:b w:val="false"/>
          <w:i w:val="false"/>
          <w:color w:val="000000"/>
          <w:sz w:val="20"/>
        </w:rPr>
        <w:t>
      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«Нур Отан»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w:t>
      </w:r>
      <w:r>
        <w:br/>
      </w:r>
      <w:r>
        <w:rPr>
          <w:rFonts w:ascii="Consolas"/>
          <w:b w:val="false"/>
          <w:i w:val="false"/>
          <w:color w:val="000000"/>
          <w:sz w:val="20"/>
        </w:rPr>
        <w:t>
      Важно усилить работу с ними всех государственных органов – от Правительства до местного акима.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госпособий и помощи надо ввести правило об обязательном участии в программах занятости и социальной адаптации.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Седьмое. </w:t>
      </w:r>
      <w:r>
        <w:rPr>
          <w:rFonts w:ascii="Consolas"/>
          <w:b w:val="false"/>
          <w:i w:val="false"/>
          <w:color w:val="000000"/>
          <w:sz w:val="20"/>
        </w:rPr>
        <w:t>Совершенствование работы государственных институтов. При движении в число 30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r>
        <w:br/>
      </w:r>
      <w:r>
        <w:rPr>
          <w:rFonts w:ascii="Consolas"/>
          <w:b w:val="false"/>
          <w:i w:val="false"/>
          <w:color w:val="000000"/>
          <w:sz w:val="20"/>
        </w:rPr>
        <w:t>
      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r>
        <w:br/>
      </w:r>
      <w:r>
        <w:rPr>
          <w:rFonts w:ascii="Consolas"/>
          <w:b w:val="false"/>
          <w:i w:val="false"/>
          <w:color w:val="000000"/>
          <w:sz w:val="20"/>
        </w:rPr>
        <w:t>
      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r>
        <w:br/>
      </w:r>
      <w:r>
        <w:rPr>
          <w:rFonts w:ascii="Consolas"/>
          <w:b w:val="false"/>
          <w:i w:val="false"/>
          <w:color w:val="000000"/>
          <w:sz w:val="20"/>
        </w:rPr>
        <w:t>
      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еще на 15 процентов.</w:t>
      </w:r>
      <w:r>
        <w:br/>
      </w:r>
      <w:r>
        <w:rPr>
          <w:rFonts w:ascii="Consolas"/>
          <w:b w:val="false"/>
          <w:i w:val="false"/>
          <w:color w:val="000000"/>
          <w:sz w:val="20"/>
        </w:rPr>
        <w:t>
      Таковы конкретные задачи, стоящие перед нашим государством и обществом на пути в число 30 развитых стран мира. Нам предстоит воплотить их в букву законов и конкретные решения.</w:t>
      </w:r>
    </w:p>
    <w:bookmarkEnd w:id="4"/>
    <w:bookmarkStart w:name="z12" w:id="5"/>
    <w:p>
      <w:pPr>
        <w:spacing w:after="0"/>
        <w:ind w:left="0"/>
        <w:jc w:val="left"/>
      </w:pPr>
      <w:r>
        <w:rPr>
          <w:rFonts w:ascii="Consolas"/>
          <w:b/>
          <w:i w:val="false"/>
          <w:color w:val="000000"/>
        </w:rPr>
        <w:t xml:space="preserve"> 
Уважаемые депутаты и члены Правительства!</w:t>
      </w:r>
    </w:p>
    <w:bookmarkEnd w:id="5"/>
    <w:bookmarkStart w:name="z13" w:id="6"/>
    <w:p>
      <w:pPr>
        <w:spacing w:after="0"/>
        <w:ind w:left="0"/>
        <w:jc w:val="left"/>
      </w:pPr>
      <w:r>
        <w:rPr>
          <w:rFonts w:ascii="Consolas"/>
          <w:b w:val="false"/>
          <w:i w:val="false"/>
          <w:color w:val="000000"/>
          <w:sz w:val="20"/>
        </w:rPr>
        <w:t>      Наше движение в число 30 развитых государств мира необходимо осуществить в два этапа.</w:t>
      </w:r>
      <w:r>
        <w:br/>
      </w:r>
      <w:r>
        <w:rPr>
          <w:rFonts w:ascii="Consolas"/>
          <w:b w:val="false"/>
          <w:i w:val="false"/>
          <w:color w:val="000000"/>
          <w:sz w:val="20"/>
        </w:rPr>
        <w:t>
      Первый этап охватывает период до 2030 года, когда потребуется совершить модернизационный рывок, используя «окно возможностей» в ХХI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r>
        <w:br/>
      </w:r>
      <w:r>
        <w:rPr>
          <w:rFonts w:ascii="Consolas"/>
          <w:b w:val="false"/>
          <w:i w:val="false"/>
          <w:color w:val="000000"/>
          <w:sz w:val="20"/>
        </w:rPr>
        <w:t>
      На втором этапе в период с 2030 по 2050 год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наукоемкой экономики.</w:t>
      </w:r>
      <w:r>
        <w:br/>
      </w:r>
      <w:r>
        <w:rPr>
          <w:rFonts w:ascii="Consolas"/>
          <w:b w:val="false"/>
          <w:i w:val="false"/>
          <w:color w:val="000000"/>
          <w:sz w:val="20"/>
        </w:rPr>
        <w:t>
      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r>
        <w:br/>
      </w:r>
      <w:r>
        <w:rPr>
          <w:rFonts w:ascii="Consolas"/>
          <w:b w:val="false"/>
          <w:i w:val="false"/>
          <w:color w:val="000000"/>
          <w:sz w:val="20"/>
        </w:rPr>
        <w:t>
</w:t>
      </w:r>
      <w:r>
        <w:rPr>
          <w:rFonts w:ascii="Consolas"/>
          <w:b/>
          <w:i w:val="false"/>
          <w:color w:val="000000"/>
          <w:sz w:val="20"/>
        </w:rPr>
        <w:t xml:space="preserve">      Первое. </w:t>
      </w:r>
      <w:r>
        <w:rPr>
          <w:rFonts w:ascii="Consolas"/>
          <w:b w:val="false"/>
          <w:i w:val="false"/>
          <w:color w:val="000000"/>
          <w:sz w:val="20"/>
        </w:rPr>
        <w:t>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тысячи долларов.</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Второе. </w:t>
      </w:r>
      <w:r>
        <w:rPr>
          <w:rFonts w:ascii="Consolas"/>
          <w:b w:val="false"/>
          <w:i w:val="false"/>
          <w:color w:val="000000"/>
          <w:sz w:val="20"/>
        </w:rPr>
        <w:t>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Третье. </w:t>
      </w:r>
      <w:r>
        <w:rPr>
          <w:rFonts w:ascii="Consolas"/>
          <w:b w:val="false"/>
          <w:i w:val="false"/>
          <w:color w:val="000000"/>
          <w:sz w:val="20"/>
        </w:rPr>
        <w:t>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Четвертое. </w:t>
      </w:r>
      <w:r>
        <w:rPr>
          <w:rFonts w:ascii="Consolas"/>
          <w:b w:val="false"/>
          <w:i w:val="false"/>
          <w:color w:val="000000"/>
          <w:sz w:val="20"/>
        </w:rPr>
        <w:t>Правительству совместно с Фондом «Самрук-Казына»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Пятое. </w:t>
      </w:r>
      <w:r>
        <w:rPr>
          <w:rFonts w:ascii="Consolas"/>
          <w:b w:val="false"/>
          <w:i w:val="false"/>
          <w:color w:val="000000"/>
          <w:sz w:val="20"/>
        </w:rPr>
        <w:t>Правительству до конца текущего года надо разработать проекты стратегий формирования агломераций в городах Астане и Алматы на период до 2030 года.</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Шестое. </w:t>
      </w:r>
      <w:r>
        <w:rPr>
          <w:rFonts w:ascii="Consolas"/>
          <w:b w:val="false"/>
          <w:i w:val="false"/>
          <w:color w:val="000000"/>
          <w:sz w:val="20"/>
        </w:rPr>
        <w:t>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xml:space="preserve">      Седьмое. </w:t>
      </w:r>
      <w:r>
        <w:rPr>
          <w:rFonts w:ascii="Consolas"/>
          <w:b w:val="false"/>
          <w:i w:val="false"/>
          <w:color w:val="000000"/>
          <w:sz w:val="20"/>
        </w:rPr>
        <w:t>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w:t>
      </w:r>
    </w:p>
    <w:bookmarkEnd w:id="6"/>
    <w:bookmarkStart w:name="z20" w:id="7"/>
    <w:p>
      <w:pPr>
        <w:spacing w:after="0"/>
        <w:ind w:left="0"/>
        <w:jc w:val="left"/>
      </w:pPr>
      <w:r>
        <w:rPr>
          <w:rFonts w:ascii="Consolas"/>
          <w:b/>
          <w:i w:val="false"/>
          <w:color w:val="000000"/>
        </w:rPr>
        <w:t xml:space="preserve"> 
Уважаемые казахстанцы!</w:t>
      </w:r>
    </w:p>
    <w:bookmarkEnd w:id="7"/>
    <w:bookmarkStart w:name="z21" w:id="8"/>
    <w:p>
      <w:pPr>
        <w:spacing w:after="0"/>
        <w:ind w:left="0"/>
        <w:jc w:val="left"/>
      </w:pPr>
      <w:r>
        <w:rPr>
          <w:rFonts w:ascii="Consolas"/>
          <w:b/>
          <w:i w:val="false"/>
          <w:color w:val="000000"/>
        </w:rPr>
        <w:t xml:space="preserve"> 
Мои соратники!</w:t>
      </w:r>
    </w:p>
    <w:bookmarkEnd w:id="8"/>
    <w:p>
      <w:pPr>
        <w:spacing w:after="0"/>
        <w:ind w:left="0"/>
        <w:jc w:val="left"/>
      </w:pPr>
      <w:r>
        <w:rPr>
          <w:rFonts w:ascii="Consolas"/>
          <w:b w:val="false"/>
          <w:i w:val="false"/>
          <w:color w:val="000000"/>
          <w:sz w:val="20"/>
        </w:rPr>
        <w:t>      Все наши действия по достижению главной цели </w:t>
      </w:r>
      <w:r>
        <w:rPr>
          <w:rFonts w:ascii="Consolas"/>
          <w:b w:val="false"/>
          <w:i w:val="false"/>
          <w:color w:val="000000"/>
          <w:sz w:val="20"/>
        </w:rPr>
        <w:t>Стратегии-2050</w:t>
      </w:r>
      <w:r>
        <w:rPr>
          <w:rFonts w:ascii="Consolas"/>
          <w:b w:val="false"/>
          <w:i w:val="false"/>
          <w:color w:val="000000"/>
          <w:sz w:val="20"/>
        </w:rPr>
        <w:t xml:space="preserve"> должны следовать четким принципам.</w:t>
      </w:r>
      <w:r>
        <w:br/>
      </w:r>
      <w:r>
        <w:rPr>
          <w:rFonts w:ascii="Consolas"/>
          <w:b w:val="false"/>
          <w:i w:val="false"/>
          <w:color w:val="000000"/>
          <w:sz w:val="20"/>
        </w:rPr>
        <w:t>
      Во-первых, принципу прагматичности и эволюционности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 же стремительно, как быстро будет меняться весь окружающий нас мир.</w:t>
      </w:r>
      <w:r>
        <w:br/>
      </w:r>
      <w:r>
        <w:rPr>
          <w:rFonts w:ascii="Consolas"/>
          <w:b w:val="false"/>
          <w:i w:val="false"/>
          <w:color w:val="000000"/>
          <w:sz w:val="20"/>
        </w:rPr>
        <w:t xml:space="preserve">
      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 </w:t>
      </w:r>
      <w:r>
        <w:br/>
      </w:r>
      <w:r>
        <w:rPr>
          <w:rFonts w:ascii="Consolas"/>
          <w:b w:val="false"/>
          <w:i w:val="false"/>
          <w:color w:val="000000"/>
          <w:sz w:val="20"/>
        </w:rPr>
        <w:t>
      В-третьих, это принцип укрепления благосостояния казахстанцев. Социальное самочувствие простых людей должно быть важнейшим индикатором нашего продвижения к главной цели.</w:t>
      </w:r>
      <w:r>
        <w:br/>
      </w:r>
      <w:r>
        <w:rPr>
          <w:rFonts w:ascii="Consolas"/>
          <w:b w:val="false"/>
          <w:i w:val="false"/>
          <w:color w:val="000000"/>
          <w:sz w:val="20"/>
        </w:rPr>
        <w:t>
      В-четвертых, важное значение имеет принцип всенародной поддержки. Мое Послание народу само является главным разъясняющим наши цели и задачи документом. Каждый министр, аким,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казахстанца. Я уверен, что это станет одним из основных вопросов деятельности партии «Нур Отан». Для этого прежде всего сами госслужащие должны знать и проникнуться идеями нашей Стратегии.</w:t>
      </w:r>
      <w:r>
        <w:br/>
      </w:r>
      <w:r>
        <w:rPr>
          <w:rFonts w:ascii="Consolas"/>
          <w:b w:val="false"/>
          <w:i w:val="false"/>
          <w:color w:val="000000"/>
          <w:sz w:val="20"/>
        </w:rPr>
        <w:t>
      Работа Администрации Президента и всего состава Правительства, акиматов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w:t>
      </w:r>
      <w:r>
        <w:rPr>
          <w:rFonts w:ascii="Consolas"/>
          <w:b w:val="false"/>
          <w:i w:val="false"/>
          <w:color w:val="000000"/>
          <w:sz w:val="20"/>
        </w:rPr>
        <w:t>Стратегии-2050</w:t>
      </w:r>
      <w:r>
        <w:rPr>
          <w:rFonts w:ascii="Consolas"/>
          <w:b w:val="false"/>
          <w:i w:val="false"/>
          <w:color w:val="000000"/>
          <w:sz w:val="20"/>
        </w:rPr>
        <w:t>.</w:t>
      </w:r>
    </w:p>
    <w:bookmarkStart w:name="z22" w:id="9"/>
    <w:p>
      <w:pPr>
        <w:spacing w:after="0"/>
        <w:ind w:left="0"/>
        <w:jc w:val="left"/>
      </w:pPr>
      <w:r>
        <w:rPr>
          <w:rFonts w:ascii="Consolas"/>
          <w:b/>
          <w:i w:val="false"/>
          <w:color w:val="000000"/>
        </w:rPr>
        <w:t xml:space="preserve"> 
Дорогие соотечественники!</w:t>
      </w:r>
    </w:p>
    <w:bookmarkEnd w:id="9"/>
    <w:p>
      <w:pPr>
        <w:spacing w:after="0"/>
        <w:ind w:left="0"/>
        <w:jc w:val="left"/>
      </w:pPr>
      <w:r>
        <w:rPr>
          <w:rFonts w:ascii="Consolas"/>
          <w:b w:val="false"/>
          <w:i w:val="false"/>
          <w:color w:val="000000"/>
          <w:sz w:val="20"/>
        </w:rPr>
        <w:t>      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r>
        <w:br/>
      </w:r>
      <w:r>
        <w:rPr>
          <w:rFonts w:ascii="Consolas"/>
          <w:b w:val="false"/>
          <w:i w:val="false"/>
          <w:color w:val="000000"/>
          <w:sz w:val="20"/>
        </w:rPr>
        <w:t>
      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w:t>
      </w:r>
      <w:r>
        <w:br/>
      </w:r>
      <w:r>
        <w:rPr>
          <w:rFonts w:ascii="Consolas"/>
          <w:b w:val="false"/>
          <w:i w:val="false"/>
          <w:color w:val="000000"/>
          <w:sz w:val="20"/>
        </w:rPr>
        <w:t>
      Поручаю Администрации Президента, Правительству, Ассамблее народа Казахстана совместно с Общенациональным движением «Казахстан-2050» организовать разработку и принятие Патриотического акта «Мәңгілік Ел». Мы ставим великие цели во благо нашего народа, и поэтому я призываю все политические партии, общественные объединения, всех казахстанцев активно участвовать в работе по достижению главной цели </w:t>
      </w:r>
      <w:r>
        <w:rPr>
          <w:rFonts w:ascii="Consolas"/>
          <w:b w:val="false"/>
          <w:i w:val="false"/>
          <w:color w:val="000000"/>
          <w:sz w:val="20"/>
        </w:rPr>
        <w:t>Стратегии-2050</w:t>
      </w:r>
      <w:r>
        <w:rPr>
          <w:rFonts w:ascii="Consolas"/>
          <w:b w:val="false"/>
          <w:i w:val="false"/>
          <w:color w:val="000000"/>
          <w:sz w:val="20"/>
        </w:rPr>
        <w:t>! Особо обращаюсь к нашей молодежи. Эта Стратегия – для вас. Вам участвовать в ее реализации и вам пожинать плоды ее успеха. Включайтесь в работу, каждый на своем рабочем месте. Не будьте равнодушными. Создавайте судьбу страны вместе со всем народом!</w:t>
      </w:r>
    </w:p>
    <w:bookmarkStart w:name="z23" w:id="10"/>
    <w:p>
      <w:pPr>
        <w:spacing w:after="0"/>
        <w:ind w:left="0"/>
        <w:jc w:val="left"/>
      </w:pPr>
      <w:r>
        <w:rPr>
          <w:rFonts w:ascii="Consolas"/>
          <w:b/>
          <w:i w:val="false"/>
          <w:color w:val="000000"/>
        </w:rPr>
        <w:t xml:space="preserve"> 
Қадірлі халқым!</w:t>
      </w:r>
    </w:p>
    <w:bookmarkEnd w:id="10"/>
    <w:p>
      <w:pPr>
        <w:spacing w:after="0"/>
        <w:ind w:left="0"/>
        <w:jc w:val="left"/>
      </w:pPr>
      <w:r>
        <w:rPr>
          <w:rFonts w:ascii="Consolas"/>
          <w:b w:val="false"/>
          <w:i w:val="false"/>
          <w:color w:val="000000"/>
          <w:sz w:val="20"/>
        </w:rPr>
        <w:t>      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бақуатты, түтіні түзу ұшқан, ұрпаы ертеңіне сеніммен қарайтын бақытты Ел болу еді. Біз армандарды ақиқатқа айналдырдық. Мәңгілік Елдің іргетасын қаладық.</w:t>
      </w:r>
      <w:r>
        <w:br/>
      </w:r>
      <w:r>
        <w:rPr>
          <w:rFonts w:ascii="Consolas"/>
          <w:b w:val="false"/>
          <w:i w:val="false"/>
          <w:color w:val="000000"/>
          <w:sz w:val="20"/>
        </w:rPr>
        <w:t>
      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r>
        <w:br/>
      </w:r>
      <w:r>
        <w:rPr>
          <w:rFonts w:ascii="Consolas"/>
          <w:b w:val="false"/>
          <w:i w:val="false"/>
          <w:color w:val="000000"/>
          <w:sz w:val="20"/>
        </w:rPr>
        <w:t>
      Мен Мәңгілік Ел ұғымын ұлтымыздың ұлы бағдары – «Қазақстан-2050»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r>
        <w:br/>
      </w:r>
      <w:r>
        <w:rPr>
          <w:rFonts w:ascii="Consolas"/>
          <w:b w:val="false"/>
          <w:i w:val="false"/>
          <w:color w:val="000000"/>
          <w:sz w:val="20"/>
        </w:rPr>
        <w:t>
      «Қазақстан-2050» – Мәңгілік Елге бастайтын ең абыройлы,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